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C3D" w:rsidRPr="00D7048A" w:rsidRDefault="00DB05C9" w:rsidP="009A5C3D">
      <w:pPr>
        <w:spacing w:before="120"/>
        <w:jc w:val="right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P</w:t>
      </w:r>
      <w:r w:rsidR="00041CF6" w:rsidRPr="00D7048A">
        <w:rPr>
          <w:rFonts w:ascii="Arial" w:hAnsi="Arial" w:cs="Arial"/>
          <w:bCs/>
          <w:i/>
          <w:sz w:val="20"/>
          <w:szCs w:val="20"/>
        </w:rPr>
        <w:t xml:space="preserve">říloha č. </w:t>
      </w:r>
      <w:r w:rsidR="005D0AD9" w:rsidRPr="00D7048A">
        <w:rPr>
          <w:rFonts w:ascii="Arial" w:hAnsi="Arial" w:cs="Arial"/>
          <w:bCs/>
          <w:i/>
          <w:sz w:val="20"/>
          <w:szCs w:val="20"/>
        </w:rPr>
        <w:t>7</w:t>
      </w:r>
      <w:r w:rsidR="000132ED" w:rsidRPr="00D7048A">
        <w:rPr>
          <w:rFonts w:ascii="Arial" w:hAnsi="Arial" w:cs="Arial"/>
          <w:bCs/>
          <w:i/>
          <w:sz w:val="20"/>
          <w:szCs w:val="20"/>
        </w:rPr>
        <w:t xml:space="preserve"> zadávací dokumentace</w:t>
      </w:r>
    </w:p>
    <w:p w:rsidR="009A5C3D" w:rsidRPr="009A5C3D" w:rsidRDefault="00D1242F" w:rsidP="0070121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Č</w:t>
      </w:r>
      <w:r w:rsidR="009A5C3D" w:rsidRPr="009A5C3D">
        <w:rPr>
          <w:rFonts w:ascii="Arial" w:hAnsi="Arial" w:cs="Arial"/>
          <w:b/>
          <w:bCs/>
          <w:sz w:val="24"/>
          <w:szCs w:val="24"/>
        </w:rPr>
        <w:t xml:space="preserve">estné prohlášení uchazeče ve smyslu § 68 </w:t>
      </w:r>
      <w:r w:rsidR="00701218">
        <w:rPr>
          <w:rFonts w:ascii="Arial" w:hAnsi="Arial" w:cs="Arial"/>
          <w:b/>
          <w:bCs/>
          <w:sz w:val="24"/>
          <w:szCs w:val="24"/>
        </w:rPr>
        <w:t>odst. 3 zákona č. 137/2006 Sb.,</w:t>
      </w:r>
      <w:r w:rsidR="00701218">
        <w:rPr>
          <w:rFonts w:ascii="Arial" w:hAnsi="Arial" w:cs="Arial"/>
          <w:b/>
          <w:bCs/>
          <w:sz w:val="24"/>
          <w:szCs w:val="24"/>
        </w:rPr>
        <w:br/>
      </w:r>
      <w:r w:rsidR="009A5C3D" w:rsidRPr="009A5C3D">
        <w:rPr>
          <w:rFonts w:ascii="Arial" w:hAnsi="Arial" w:cs="Arial"/>
          <w:b/>
          <w:bCs/>
          <w:sz w:val="24"/>
          <w:szCs w:val="24"/>
        </w:rPr>
        <w:t>o veřejných zakázkách, ve znění pozdějších předpisů (dále jen „zákon“)</w:t>
      </w:r>
    </w:p>
    <w:p w:rsidR="009A5C3D" w:rsidRDefault="009A5C3D" w:rsidP="009A5C3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:rsidR="009A5C3D" w:rsidRPr="009A5C3D" w:rsidRDefault="006245A7" w:rsidP="009A5C3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Místopřísežně </w:t>
      </w:r>
      <w:bookmarkStart w:id="0" w:name="_GoBack"/>
      <w:bookmarkEnd w:id="0"/>
      <w:r w:rsidR="009A5C3D" w:rsidRPr="009A5C3D">
        <w:rPr>
          <w:rFonts w:ascii="Arial" w:hAnsi="Arial" w:cs="Arial"/>
          <w:bCs/>
          <w:sz w:val="20"/>
          <w:szCs w:val="20"/>
        </w:rPr>
        <w:t>prohlašuji, že:</w:t>
      </w:r>
    </w:p>
    <w:p w:rsidR="009A5C3D" w:rsidRPr="009A5C3D" w:rsidRDefault="009A5C3D" w:rsidP="009A5C3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0"/>
          <w:szCs w:val="20"/>
        </w:rPr>
      </w:pPr>
    </w:p>
    <w:p w:rsidR="009A5C3D" w:rsidRPr="009A5C3D" w:rsidRDefault="009A5C3D" w:rsidP="009A5C3D">
      <w:pPr>
        <w:numPr>
          <w:ilvl w:val="1"/>
          <w:numId w:val="2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9A5C3D">
        <w:rPr>
          <w:rFonts w:ascii="Arial" w:hAnsi="Arial" w:cs="Arial"/>
          <w:bCs/>
          <w:sz w:val="20"/>
          <w:szCs w:val="20"/>
          <w:u w:val="single"/>
        </w:rPr>
        <w:t>nelze sestavit seznam statutárních orgánů nebo členů statutárních orgánů</w:t>
      </w:r>
      <w:r w:rsidRPr="009A5C3D">
        <w:rPr>
          <w:rFonts w:ascii="Arial" w:hAnsi="Arial" w:cs="Arial"/>
          <w:bCs/>
          <w:sz w:val="20"/>
          <w:szCs w:val="20"/>
        </w:rPr>
        <w:t xml:space="preserve">, kteří v posledních 3 letech od konce lhůty pro podání nabídek byli v pracovněprávním, funkčním či obdobném poměru u zadavatele ve smyslu § 68 odst. 3 písm. a) zákona, </w:t>
      </w:r>
      <w:r w:rsidRPr="009A5C3D">
        <w:rPr>
          <w:rFonts w:ascii="Arial" w:hAnsi="Arial" w:cs="Arial"/>
          <w:bCs/>
          <w:sz w:val="20"/>
          <w:szCs w:val="20"/>
          <w:u w:val="single"/>
        </w:rPr>
        <w:t>neboť takové osoby neexistují</w:t>
      </w:r>
      <w:r w:rsidRPr="009A5C3D">
        <w:rPr>
          <w:rFonts w:ascii="Arial" w:hAnsi="Arial" w:cs="Arial"/>
          <w:bCs/>
          <w:sz w:val="20"/>
          <w:szCs w:val="20"/>
        </w:rPr>
        <w:t xml:space="preserve">, </w:t>
      </w:r>
    </w:p>
    <w:p w:rsidR="009A5C3D" w:rsidRDefault="009A5C3D" w:rsidP="009A5C3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:rsidR="009A5C3D" w:rsidRPr="009A5C3D" w:rsidRDefault="009A5C3D" w:rsidP="009A5C3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9A5C3D">
        <w:rPr>
          <w:rFonts w:ascii="Arial" w:hAnsi="Arial" w:cs="Arial"/>
          <w:bCs/>
          <w:i/>
          <w:sz w:val="20"/>
          <w:szCs w:val="20"/>
          <w:u w:val="single"/>
        </w:rPr>
        <w:t>(v případě, že takové osoby existují, je uchazeč povinen v tomto bodu prohlášení uvést jejich seznam),</w:t>
      </w:r>
    </w:p>
    <w:p w:rsidR="009A5C3D" w:rsidRDefault="009A5C3D" w:rsidP="009A5C3D">
      <w:pPr>
        <w:tabs>
          <w:tab w:val="num" w:pos="567"/>
        </w:tabs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</w:p>
    <w:p w:rsidR="009A5C3D" w:rsidRPr="009A5C3D" w:rsidRDefault="00EA5169" w:rsidP="009A5C3D">
      <w:pPr>
        <w:tabs>
          <w:tab w:val="num" w:pos="567"/>
        </w:tabs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EA5169">
        <w:rPr>
          <w:rFonts w:ascii="Arial" w:hAnsi="Arial" w:cs="Arial"/>
          <w:bCs/>
          <w:sz w:val="20"/>
          <w:szCs w:val="20"/>
          <w:u w:val="single"/>
        </w:rPr>
        <w:t>Alternativní text v případě, že takové osoby existují: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9A5C3D" w:rsidRPr="009A5C3D">
        <w:rPr>
          <w:rFonts w:ascii="Arial" w:hAnsi="Arial" w:cs="Arial"/>
          <w:bCs/>
          <w:sz w:val="20"/>
          <w:szCs w:val="20"/>
        </w:rPr>
        <w:t>uvádím tento pravdivý seznam statutárních orgánů nebo členů statutárních orgánů, kteří v posledních 3 letech od konce lhůty pro podání nabídek byli v pracovněprávním, funkčním či obdobném poměru u zadavatele ve smyslu § 68 odst. 3 písm. a) zákona:</w:t>
      </w:r>
    </w:p>
    <w:p w:rsidR="00061BED" w:rsidRDefault="00061BED" w:rsidP="00061BED">
      <w:pPr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Mkatabulky"/>
        <w:tblW w:w="0" w:type="auto"/>
        <w:jc w:val="center"/>
        <w:tblInd w:w="-3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210"/>
      </w:tblGrid>
      <w:tr w:rsidR="00701218" w:rsidRPr="00701218" w:rsidTr="00701218">
        <w:trPr>
          <w:trHeight w:val="455"/>
          <w:jc w:val="center"/>
        </w:trPr>
        <w:tc>
          <w:tcPr>
            <w:tcW w:w="4249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218">
              <w:rPr>
                <w:rFonts w:ascii="Arial" w:hAnsi="Arial" w:cs="Arial"/>
                <w:b/>
                <w:bCs/>
                <w:sz w:val="20"/>
                <w:szCs w:val="20"/>
              </w:rPr>
              <w:t>Jméno a příjmení</w:t>
            </w:r>
          </w:p>
        </w:tc>
        <w:tc>
          <w:tcPr>
            <w:tcW w:w="4210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218">
              <w:rPr>
                <w:rFonts w:ascii="Arial" w:hAnsi="Arial" w:cs="Arial"/>
                <w:b/>
                <w:bCs/>
                <w:sz w:val="20"/>
                <w:szCs w:val="20"/>
              </w:rPr>
              <w:t>Datum narození</w:t>
            </w:r>
          </w:p>
        </w:tc>
      </w:tr>
      <w:tr w:rsidR="00701218" w:rsidRPr="00701218" w:rsidTr="00701218">
        <w:trPr>
          <w:trHeight w:val="455"/>
          <w:jc w:val="center"/>
        </w:trPr>
        <w:tc>
          <w:tcPr>
            <w:tcW w:w="4249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701218" w:rsidRPr="00701218" w:rsidRDefault="00701218" w:rsidP="0070121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701218" w:rsidRDefault="00701218" w:rsidP="00061BED">
      <w:pPr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bCs/>
          <w:sz w:val="20"/>
          <w:szCs w:val="20"/>
        </w:rPr>
      </w:pPr>
    </w:p>
    <w:p w:rsidR="00061BED" w:rsidRDefault="009A5C3D" w:rsidP="00061BED">
      <w:pPr>
        <w:numPr>
          <w:ilvl w:val="1"/>
          <w:numId w:val="2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061BED">
        <w:rPr>
          <w:rFonts w:ascii="Arial" w:hAnsi="Arial" w:cs="Arial"/>
          <w:bCs/>
          <w:sz w:val="20"/>
          <w:szCs w:val="20"/>
          <w:u w:val="single"/>
        </w:rPr>
        <w:t>nelze sestavit seznam vlastníků akcií</w:t>
      </w:r>
      <w:r w:rsidRPr="00061BED">
        <w:rPr>
          <w:rFonts w:ascii="Arial" w:hAnsi="Arial" w:cs="Arial"/>
          <w:bCs/>
          <w:sz w:val="20"/>
          <w:szCs w:val="20"/>
        </w:rPr>
        <w:t xml:space="preserve">, jejichž souhrnná jmenovitá hodnota přesahuje 10 % základního kapitálu, </w:t>
      </w:r>
      <w:r w:rsidRPr="00061BED">
        <w:rPr>
          <w:rFonts w:ascii="Arial" w:hAnsi="Arial" w:cs="Arial"/>
          <w:bCs/>
          <w:sz w:val="20"/>
          <w:szCs w:val="20"/>
          <w:u w:val="single"/>
        </w:rPr>
        <w:t>neboť níže podepsaný uchazeč není akciovou společností</w:t>
      </w:r>
      <w:r w:rsidRPr="00061BED">
        <w:rPr>
          <w:rFonts w:ascii="Arial" w:hAnsi="Arial" w:cs="Arial"/>
          <w:bCs/>
          <w:sz w:val="20"/>
          <w:szCs w:val="20"/>
        </w:rPr>
        <w:t>,</w:t>
      </w:r>
    </w:p>
    <w:p w:rsidR="00061BED" w:rsidRDefault="00061BED" w:rsidP="00061BE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:rsidR="009A5C3D" w:rsidRPr="00061BED" w:rsidRDefault="00061BED" w:rsidP="00061BE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E57508">
        <w:rPr>
          <w:rFonts w:ascii="Arial" w:hAnsi="Arial" w:cs="Arial"/>
          <w:bCs/>
          <w:sz w:val="20"/>
          <w:szCs w:val="20"/>
          <w:u w:val="single"/>
        </w:rPr>
        <w:t>alternativně text:</w:t>
      </w:r>
      <w:r w:rsidRPr="00061BED">
        <w:rPr>
          <w:rFonts w:ascii="Arial" w:hAnsi="Arial" w:cs="Arial"/>
          <w:bCs/>
          <w:sz w:val="20"/>
          <w:szCs w:val="20"/>
        </w:rPr>
        <w:t xml:space="preserve"> </w:t>
      </w:r>
      <w:r w:rsidR="009A5C3D" w:rsidRPr="00061BED">
        <w:rPr>
          <w:rFonts w:ascii="Arial" w:hAnsi="Arial" w:cs="Arial"/>
          <w:bCs/>
          <w:sz w:val="20"/>
          <w:szCs w:val="20"/>
        </w:rPr>
        <w:t>uvádím tento pravdivý seznam vlastníků akcií, jejichž souhrnná jmenovitá hodnota přesahuje 10 % základního kapitálu:</w:t>
      </w:r>
    </w:p>
    <w:p w:rsidR="009A5C3D" w:rsidRDefault="009A5C3D" w:rsidP="009A5C3D">
      <w:pPr>
        <w:autoSpaceDE w:val="0"/>
        <w:autoSpaceDN w:val="0"/>
        <w:adjustRightInd w:val="0"/>
        <w:spacing w:after="0"/>
        <w:ind w:left="567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Mkatabulky"/>
        <w:tblW w:w="0" w:type="auto"/>
        <w:jc w:val="center"/>
        <w:tblInd w:w="-3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249"/>
        <w:gridCol w:w="4210"/>
      </w:tblGrid>
      <w:tr w:rsidR="00BA1FDF" w:rsidRPr="00701218" w:rsidTr="00B43692">
        <w:trPr>
          <w:trHeight w:val="455"/>
          <w:jc w:val="center"/>
        </w:trPr>
        <w:tc>
          <w:tcPr>
            <w:tcW w:w="4249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218">
              <w:rPr>
                <w:rFonts w:ascii="Arial" w:hAnsi="Arial" w:cs="Arial"/>
                <w:b/>
                <w:bCs/>
                <w:sz w:val="20"/>
                <w:szCs w:val="20"/>
              </w:rPr>
              <w:t>Jméno a příjmení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(resp. obchodní název)</w:t>
            </w:r>
          </w:p>
        </w:tc>
        <w:tc>
          <w:tcPr>
            <w:tcW w:w="4210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1218">
              <w:rPr>
                <w:rFonts w:ascii="Arial" w:hAnsi="Arial" w:cs="Arial"/>
                <w:b/>
                <w:bCs/>
                <w:sz w:val="20"/>
                <w:szCs w:val="20"/>
              </w:rPr>
              <w:t>Datum narození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(resp. IČ)</w:t>
            </w:r>
          </w:p>
        </w:tc>
      </w:tr>
      <w:tr w:rsidR="00BA1FDF" w:rsidRPr="00701218" w:rsidTr="00B43692">
        <w:trPr>
          <w:trHeight w:val="455"/>
          <w:jc w:val="center"/>
        </w:trPr>
        <w:tc>
          <w:tcPr>
            <w:tcW w:w="4249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10" w:type="dxa"/>
            <w:vAlign w:val="center"/>
          </w:tcPr>
          <w:p w:rsidR="00BA1FDF" w:rsidRPr="00701218" w:rsidRDefault="00BA1FDF" w:rsidP="00B4369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170035" w:rsidRDefault="00170035" w:rsidP="00170035">
      <w:pPr>
        <w:tabs>
          <w:tab w:val="num" w:pos="851"/>
        </w:tabs>
        <w:autoSpaceDE w:val="0"/>
        <w:autoSpaceDN w:val="0"/>
        <w:adjustRightInd w:val="0"/>
        <w:spacing w:after="0"/>
        <w:ind w:left="851"/>
        <w:jc w:val="both"/>
        <w:rPr>
          <w:rFonts w:ascii="Arial" w:hAnsi="Arial" w:cs="Arial"/>
          <w:bCs/>
          <w:sz w:val="20"/>
          <w:szCs w:val="20"/>
        </w:rPr>
      </w:pPr>
    </w:p>
    <w:p w:rsidR="009A5C3D" w:rsidRPr="00170035" w:rsidRDefault="009A5C3D" w:rsidP="00170035">
      <w:pPr>
        <w:numPr>
          <w:ilvl w:val="1"/>
          <w:numId w:val="2"/>
        </w:numPr>
        <w:tabs>
          <w:tab w:val="clear" w:pos="1440"/>
          <w:tab w:val="num" w:pos="567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Arial" w:hAnsi="Arial" w:cs="Arial"/>
          <w:bCs/>
          <w:sz w:val="20"/>
          <w:szCs w:val="20"/>
        </w:rPr>
      </w:pPr>
      <w:r w:rsidRPr="00170035">
        <w:rPr>
          <w:rFonts w:ascii="Arial" w:hAnsi="Arial" w:cs="Arial"/>
          <w:bCs/>
          <w:sz w:val="20"/>
          <w:szCs w:val="20"/>
          <w:u w:val="single"/>
        </w:rPr>
        <w:t>jsem neuzavřel a ani v budoucnosti neuzavřu zakázanou kartelovou dohodu</w:t>
      </w:r>
      <w:r w:rsidRPr="00170035">
        <w:rPr>
          <w:rFonts w:ascii="Arial" w:hAnsi="Arial" w:cs="Arial"/>
          <w:bCs/>
          <w:sz w:val="20"/>
          <w:szCs w:val="20"/>
        </w:rPr>
        <w:t xml:space="preserve"> ve smyslu § 3 zákona </w:t>
      </w:r>
      <w:r w:rsidR="00170035">
        <w:rPr>
          <w:rFonts w:ascii="Arial" w:hAnsi="Arial" w:cs="Arial"/>
          <w:bCs/>
          <w:sz w:val="20"/>
          <w:szCs w:val="20"/>
        </w:rPr>
        <w:br/>
      </w:r>
      <w:r w:rsidRPr="00170035">
        <w:rPr>
          <w:rFonts w:ascii="Arial" w:hAnsi="Arial" w:cs="Arial"/>
          <w:bCs/>
          <w:sz w:val="20"/>
          <w:szCs w:val="20"/>
        </w:rPr>
        <w:t>č. 143/2001 Sb., o ochraně hospodářské soutěže a o změně některých zákonů ve znění pozdějších předpisů v souvislosti s předmětnou veřejnou zakázkou.</w:t>
      </w:r>
    </w:p>
    <w:p w:rsidR="009A5C3D" w:rsidRPr="009A5C3D" w:rsidRDefault="009A5C3D" w:rsidP="009A5C3D">
      <w:pPr>
        <w:pStyle w:val="Textpsmene"/>
        <w:numPr>
          <w:ilvl w:val="0"/>
          <w:numId w:val="0"/>
        </w:numPr>
        <w:spacing w:line="276" w:lineRule="auto"/>
        <w:ind w:left="425"/>
        <w:rPr>
          <w:rFonts w:ascii="Arial" w:hAnsi="Arial" w:cs="Arial"/>
          <w:sz w:val="20"/>
        </w:rPr>
      </w:pPr>
    </w:p>
    <w:p w:rsidR="009A5C3D" w:rsidRPr="00170035" w:rsidRDefault="009A5C3D" w:rsidP="009A5C3D">
      <w:pPr>
        <w:spacing w:after="0"/>
        <w:jc w:val="both"/>
        <w:rPr>
          <w:rFonts w:ascii="Arial" w:hAnsi="Arial" w:cs="Arial"/>
          <w:sz w:val="20"/>
          <w:szCs w:val="20"/>
        </w:rPr>
      </w:pPr>
      <w:r w:rsidRPr="009A5C3D">
        <w:rPr>
          <w:rFonts w:ascii="Arial" w:hAnsi="Arial" w:cs="Arial"/>
          <w:sz w:val="20"/>
          <w:szCs w:val="20"/>
        </w:rPr>
        <w:t>V</w:t>
      </w:r>
      <w:r w:rsidR="00B71F1C">
        <w:rPr>
          <w:rFonts w:ascii="Arial" w:hAnsi="Arial" w:cs="Arial"/>
          <w:sz w:val="20"/>
          <w:szCs w:val="20"/>
        </w:rPr>
        <w:t> </w:t>
      </w:r>
      <w:r w:rsidR="00B71F1C">
        <w:rPr>
          <w:rFonts w:ascii="Arial" w:hAnsi="Arial" w:cs="Arial"/>
          <w:color w:val="FF0000"/>
          <w:sz w:val="20"/>
          <w:szCs w:val="20"/>
        </w:rPr>
        <w:t xml:space="preserve">doplní uchazeč </w:t>
      </w:r>
      <w:r w:rsidR="00170035">
        <w:rPr>
          <w:rFonts w:ascii="Arial" w:hAnsi="Arial" w:cs="Arial"/>
          <w:sz w:val="20"/>
          <w:szCs w:val="20"/>
        </w:rPr>
        <w:t xml:space="preserve">dne </w:t>
      </w:r>
      <w:r w:rsidR="00B71F1C">
        <w:rPr>
          <w:rFonts w:ascii="Arial" w:hAnsi="Arial" w:cs="Arial"/>
          <w:color w:val="FF0000"/>
          <w:sz w:val="20"/>
          <w:szCs w:val="20"/>
        </w:rPr>
        <w:t>doplní uchazeč</w:t>
      </w:r>
    </w:p>
    <w:p w:rsidR="008E29BD" w:rsidRDefault="008E29BD" w:rsidP="009A5C3D">
      <w:pPr>
        <w:spacing w:after="0"/>
        <w:ind w:left="2832" w:firstLine="708"/>
        <w:jc w:val="both"/>
        <w:rPr>
          <w:rFonts w:ascii="Arial" w:hAnsi="Arial" w:cs="Arial"/>
          <w:sz w:val="20"/>
          <w:szCs w:val="20"/>
        </w:rPr>
      </w:pPr>
    </w:p>
    <w:p w:rsidR="00BE353D" w:rsidRDefault="00BE353D" w:rsidP="009A5C3D">
      <w:pPr>
        <w:spacing w:after="0"/>
        <w:ind w:left="2832" w:firstLine="708"/>
        <w:jc w:val="both"/>
        <w:rPr>
          <w:rFonts w:ascii="Arial" w:hAnsi="Arial" w:cs="Arial"/>
          <w:sz w:val="20"/>
          <w:szCs w:val="20"/>
        </w:rPr>
      </w:pPr>
    </w:p>
    <w:p w:rsidR="00BE353D" w:rsidRDefault="00BE353D" w:rsidP="009A5C3D">
      <w:pPr>
        <w:spacing w:after="0"/>
        <w:ind w:left="2832" w:firstLine="708"/>
        <w:jc w:val="both"/>
        <w:rPr>
          <w:rFonts w:ascii="Arial" w:hAnsi="Arial" w:cs="Arial"/>
          <w:sz w:val="20"/>
          <w:szCs w:val="20"/>
        </w:rPr>
      </w:pPr>
    </w:p>
    <w:p w:rsidR="0086311F" w:rsidRDefault="0086311F" w:rsidP="0086311F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701218">
        <w:rPr>
          <w:rFonts w:ascii="Arial" w:hAnsi="Arial" w:cs="Arial"/>
          <w:sz w:val="20"/>
          <w:szCs w:val="20"/>
        </w:rPr>
        <w:t>..</w:t>
      </w:r>
    </w:p>
    <w:p w:rsidR="009A5C3D" w:rsidRPr="009A5C3D" w:rsidRDefault="009A5C3D" w:rsidP="0086311F">
      <w:pPr>
        <w:spacing w:after="0"/>
        <w:ind w:left="2832" w:firstLine="708"/>
        <w:jc w:val="right"/>
        <w:rPr>
          <w:rFonts w:ascii="Arial" w:hAnsi="Arial" w:cs="Arial"/>
          <w:sz w:val="20"/>
          <w:szCs w:val="20"/>
        </w:rPr>
      </w:pPr>
      <w:r w:rsidRPr="009A5C3D">
        <w:rPr>
          <w:rFonts w:ascii="Arial" w:hAnsi="Arial" w:cs="Arial"/>
          <w:sz w:val="20"/>
          <w:szCs w:val="20"/>
        </w:rPr>
        <w:t>podpis osoby oprávně</w:t>
      </w:r>
      <w:r w:rsidR="0086311F">
        <w:rPr>
          <w:rFonts w:ascii="Arial" w:hAnsi="Arial" w:cs="Arial"/>
          <w:sz w:val="20"/>
          <w:szCs w:val="20"/>
        </w:rPr>
        <w:t>né jednat jménem či za uchazeče</w:t>
      </w:r>
    </w:p>
    <w:p w:rsidR="004A3754" w:rsidRDefault="004A3754" w:rsidP="009A5C3D">
      <w:pPr>
        <w:spacing w:after="0"/>
        <w:rPr>
          <w:rFonts w:ascii="Arial" w:hAnsi="Arial" w:cs="Arial"/>
          <w:bCs/>
          <w:sz w:val="20"/>
          <w:szCs w:val="20"/>
        </w:rPr>
      </w:pPr>
    </w:p>
    <w:p w:rsidR="002C4813" w:rsidRPr="00701218" w:rsidRDefault="00170035" w:rsidP="008D2EA7">
      <w:pPr>
        <w:spacing w:after="0"/>
        <w:jc w:val="both"/>
        <w:rPr>
          <w:rFonts w:ascii="Arial" w:hAnsi="Arial" w:cs="Arial"/>
          <w:bCs/>
          <w:sz w:val="16"/>
          <w:szCs w:val="16"/>
        </w:rPr>
      </w:pPr>
      <w:r w:rsidRPr="007B7FCF">
        <w:rPr>
          <w:rFonts w:ascii="Arial" w:hAnsi="Arial" w:cs="Arial"/>
          <w:b/>
          <w:bCs/>
          <w:sz w:val="16"/>
          <w:szCs w:val="16"/>
        </w:rPr>
        <w:t>Poznámka k vyplnění čestného prohlášení:</w:t>
      </w:r>
      <w:r w:rsidR="00B771CA">
        <w:rPr>
          <w:rFonts w:ascii="Arial" w:hAnsi="Arial" w:cs="Arial"/>
          <w:bCs/>
          <w:sz w:val="16"/>
          <w:szCs w:val="16"/>
        </w:rPr>
        <w:t xml:space="preserve"> Č</w:t>
      </w:r>
      <w:r w:rsidR="008D2EA7">
        <w:rPr>
          <w:rFonts w:ascii="Arial" w:hAnsi="Arial" w:cs="Arial"/>
          <w:bCs/>
          <w:sz w:val="16"/>
          <w:szCs w:val="16"/>
        </w:rPr>
        <w:t xml:space="preserve">estné prohlášení je pouhým vzorem. </w:t>
      </w:r>
      <w:r w:rsidRPr="00701218">
        <w:rPr>
          <w:rFonts w:ascii="Arial" w:hAnsi="Arial" w:cs="Arial"/>
          <w:bCs/>
          <w:sz w:val="16"/>
          <w:szCs w:val="16"/>
        </w:rPr>
        <w:t>U</w:t>
      </w:r>
      <w:r w:rsidR="009A5C3D" w:rsidRPr="00701218">
        <w:rPr>
          <w:rFonts w:ascii="Arial" w:hAnsi="Arial" w:cs="Arial"/>
          <w:bCs/>
          <w:sz w:val="16"/>
          <w:szCs w:val="16"/>
        </w:rPr>
        <w:t>chazeč vyplní bod</w:t>
      </w:r>
      <w:r w:rsidR="007B7FCF">
        <w:rPr>
          <w:rFonts w:ascii="Arial" w:hAnsi="Arial" w:cs="Arial"/>
          <w:bCs/>
          <w:sz w:val="16"/>
          <w:szCs w:val="16"/>
        </w:rPr>
        <w:t xml:space="preserve">y </w:t>
      </w:r>
      <w:r w:rsidR="009A5C3D" w:rsidRPr="00701218">
        <w:rPr>
          <w:rFonts w:ascii="Arial" w:hAnsi="Arial" w:cs="Arial"/>
          <w:bCs/>
          <w:sz w:val="16"/>
          <w:szCs w:val="16"/>
        </w:rPr>
        <w:t>tohoto prohlášení dle skutečnosti</w:t>
      </w:r>
      <w:r w:rsidRPr="00701218">
        <w:rPr>
          <w:rFonts w:ascii="Arial" w:hAnsi="Arial" w:cs="Arial"/>
          <w:bCs/>
          <w:sz w:val="16"/>
          <w:szCs w:val="16"/>
        </w:rPr>
        <w:t>.</w:t>
      </w:r>
    </w:p>
    <w:sectPr w:rsidR="002C4813" w:rsidRPr="00701218" w:rsidSect="009A5C3D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845" w:rsidRDefault="00B76845" w:rsidP="00383B2A">
      <w:pPr>
        <w:spacing w:after="0" w:line="240" w:lineRule="auto"/>
      </w:pPr>
      <w:r>
        <w:separator/>
      </w:r>
    </w:p>
  </w:endnote>
  <w:endnote w:type="continuationSeparator" w:id="0">
    <w:p w:rsidR="00B76845" w:rsidRDefault="00B76845" w:rsidP="0038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845" w:rsidRDefault="00B76845" w:rsidP="00383B2A">
      <w:pPr>
        <w:spacing w:after="0" w:line="240" w:lineRule="auto"/>
      </w:pPr>
      <w:r>
        <w:separator/>
      </w:r>
    </w:p>
  </w:footnote>
  <w:footnote w:type="continuationSeparator" w:id="0">
    <w:p w:rsidR="00B76845" w:rsidRDefault="00B76845" w:rsidP="00383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B2A" w:rsidRDefault="00383B2A" w:rsidP="00383B2A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-124460</wp:posOffset>
          </wp:positionV>
          <wp:extent cx="6049645" cy="653415"/>
          <wp:effectExtent l="19050" t="0" r="8255" b="0"/>
          <wp:wrapNone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9645" cy="653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83B2A" w:rsidRDefault="00383B2A" w:rsidP="00383B2A">
    <w:pPr>
      <w:pStyle w:val="Zhlav"/>
      <w:tabs>
        <w:tab w:val="left" w:pos="216"/>
      </w:tabs>
      <w:jc w:val="center"/>
      <w:rPr>
        <w:rFonts w:ascii="Arial" w:hAnsi="Arial" w:cs="Arial"/>
        <w:sz w:val="16"/>
        <w:szCs w:val="16"/>
      </w:rPr>
    </w:pPr>
  </w:p>
  <w:p w:rsidR="00383B2A" w:rsidRDefault="00383B2A" w:rsidP="00383B2A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8"/>
        <w:szCs w:val="18"/>
      </w:rPr>
    </w:pPr>
  </w:p>
  <w:p w:rsidR="00383B2A" w:rsidRDefault="00383B2A" w:rsidP="00383B2A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b/>
        <w:sz w:val="18"/>
        <w:szCs w:val="18"/>
      </w:rPr>
    </w:pPr>
  </w:p>
  <w:p w:rsidR="00383B2A" w:rsidRDefault="00383B2A" w:rsidP="00383B2A">
    <w:pPr>
      <w:pStyle w:val="Zhlav"/>
      <w:tabs>
        <w:tab w:val="left" w:pos="216"/>
      </w:tabs>
      <w:spacing w:line="276" w:lineRule="auto"/>
      <w:rPr>
        <w:rFonts w:ascii="Arial" w:hAnsi="Arial" w:cs="Arial"/>
        <w:b/>
        <w:sz w:val="18"/>
        <w:szCs w:val="18"/>
      </w:rPr>
    </w:pPr>
  </w:p>
  <w:p w:rsidR="002D4117" w:rsidRPr="002B4174" w:rsidRDefault="002D4117" w:rsidP="002D4117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 w:rsidRPr="002B4174">
      <w:rPr>
        <w:rFonts w:ascii="Arial" w:hAnsi="Arial" w:cs="Arial"/>
        <w:b/>
        <w:sz w:val="16"/>
        <w:szCs w:val="16"/>
      </w:rPr>
      <w:t>Příjemce dotace:</w:t>
    </w:r>
    <w:r w:rsidRPr="002B4174">
      <w:rPr>
        <w:rFonts w:ascii="Arial" w:hAnsi="Arial" w:cs="Arial"/>
        <w:sz w:val="16"/>
        <w:szCs w:val="16"/>
      </w:rPr>
      <w:t xml:space="preserve"> Město Moravská Třebová</w:t>
    </w:r>
  </w:p>
  <w:p w:rsidR="002D4117" w:rsidRPr="002B4174" w:rsidRDefault="002D4117" w:rsidP="002D4117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 w:rsidRPr="002B4174">
      <w:rPr>
        <w:rFonts w:ascii="Arial" w:hAnsi="Arial" w:cs="Arial"/>
        <w:b/>
        <w:sz w:val="16"/>
        <w:szCs w:val="16"/>
      </w:rPr>
      <w:t>Název dotačního projektu:</w:t>
    </w:r>
    <w:r w:rsidRPr="002B4174">
      <w:rPr>
        <w:rFonts w:ascii="Arial" w:hAnsi="Arial" w:cs="Arial"/>
        <w:sz w:val="16"/>
        <w:szCs w:val="16"/>
      </w:rPr>
      <w:t xml:space="preserve"> Zvýšení kvality řízení a poskytovaných služeb MÚ Moravská Třebová</w:t>
    </w:r>
  </w:p>
  <w:p w:rsidR="002D4117" w:rsidRPr="002B4174" w:rsidRDefault="002D4117" w:rsidP="002D4117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 w:rsidRPr="002B4174">
      <w:rPr>
        <w:rFonts w:ascii="Arial" w:hAnsi="Arial" w:cs="Arial"/>
        <w:b/>
        <w:sz w:val="16"/>
        <w:szCs w:val="16"/>
      </w:rPr>
      <w:t>Název veřejné zakázky:</w:t>
    </w:r>
    <w:r w:rsidRPr="002B4174">
      <w:rPr>
        <w:rFonts w:ascii="Arial" w:hAnsi="Arial" w:cs="Arial"/>
        <w:sz w:val="16"/>
        <w:szCs w:val="16"/>
      </w:rPr>
      <w:t xml:space="preserve"> Tvorba a zavedení systémových změn vedoucích k vyšší transparentnosti a otevřenosti městského úřadu</w:t>
    </w:r>
  </w:p>
  <w:p w:rsidR="002D4117" w:rsidRPr="002B4174" w:rsidRDefault="002D4117" w:rsidP="002D4117">
    <w:pPr>
      <w:pStyle w:val="Zhlav"/>
      <w:tabs>
        <w:tab w:val="left" w:pos="216"/>
      </w:tabs>
      <w:spacing w:line="276" w:lineRule="auto"/>
      <w:jc w:val="center"/>
      <w:rPr>
        <w:rFonts w:ascii="Arial" w:hAnsi="Arial" w:cs="Arial"/>
        <w:sz w:val="16"/>
        <w:szCs w:val="16"/>
      </w:rPr>
    </w:pPr>
    <w:r w:rsidRPr="002B4174">
      <w:rPr>
        <w:rFonts w:ascii="Arial" w:hAnsi="Arial" w:cs="Arial"/>
        <w:b/>
        <w:sz w:val="16"/>
        <w:szCs w:val="16"/>
      </w:rPr>
      <w:t>Registrační číslo projektu:</w:t>
    </w:r>
    <w:r w:rsidRPr="002B4174">
      <w:rPr>
        <w:rFonts w:ascii="Arial" w:hAnsi="Arial" w:cs="Arial"/>
        <w:sz w:val="16"/>
        <w:szCs w:val="16"/>
      </w:rPr>
      <w:t xml:space="preserve"> CZ.1.04/4.1.01/89.00116</w:t>
    </w:r>
  </w:p>
  <w:p w:rsidR="00383B2A" w:rsidRDefault="00B76845">
    <w:pPr>
      <w:pStyle w:val="Zhlav"/>
    </w:pPr>
    <w:r>
      <w:rPr>
        <w:noProof/>
        <w:lang w:eastAsia="cs-CZ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1.8pt;margin-top:3.65pt;width:480.75pt;height:0;z-index:251661312" o:connectortype="straigh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A4B72"/>
    <w:multiLevelType w:val="hybridMultilevel"/>
    <w:tmpl w:val="C18A4E92"/>
    <w:lvl w:ilvl="0" w:tplc="A5FE75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756665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 w:tplc="0D84E35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D06EC6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DFA9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BC693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D6E0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016C2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3D4CD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D231F90"/>
    <w:multiLevelType w:val="hybridMultilevel"/>
    <w:tmpl w:val="5FE407AE"/>
    <w:lvl w:ilvl="0" w:tplc="6010C5D0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21446A5"/>
    <w:multiLevelType w:val="multilevel"/>
    <w:tmpl w:val="0C429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pStyle w:val="Textpsmen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C3D"/>
    <w:rsid w:val="000132ED"/>
    <w:rsid w:val="0003470D"/>
    <w:rsid w:val="00041CF6"/>
    <w:rsid w:val="00061BED"/>
    <w:rsid w:val="000C7A2D"/>
    <w:rsid w:val="000D5CD4"/>
    <w:rsid w:val="00120E6F"/>
    <w:rsid w:val="0012421E"/>
    <w:rsid w:val="0012441E"/>
    <w:rsid w:val="00161B68"/>
    <w:rsid w:val="00170035"/>
    <w:rsid w:val="001B166F"/>
    <w:rsid w:val="001F3EF9"/>
    <w:rsid w:val="00216CA2"/>
    <w:rsid w:val="00261344"/>
    <w:rsid w:val="002C4813"/>
    <w:rsid w:val="002D3889"/>
    <w:rsid w:val="002D4117"/>
    <w:rsid w:val="00330586"/>
    <w:rsid w:val="00346ACE"/>
    <w:rsid w:val="00353C17"/>
    <w:rsid w:val="00383B2A"/>
    <w:rsid w:val="003C0D83"/>
    <w:rsid w:val="003C6AF7"/>
    <w:rsid w:val="00463315"/>
    <w:rsid w:val="004A3754"/>
    <w:rsid w:val="0056634C"/>
    <w:rsid w:val="005D0AD9"/>
    <w:rsid w:val="005F4463"/>
    <w:rsid w:val="006245A7"/>
    <w:rsid w:val="00635694"/>
    <w:rsid w:val="0064252D"/>
    <w:rsid w:val="0065393B"/>
    <w:rsid w:val="006F7A26"/>
    <w:rsid w:val="00701218"/>
    <w:rsid w:val="00730988"/>
    <w:rsid w:val="0074269A"/>
    <w:rsid w:val="007536F0"/>
    <w:rsid w:val="007B7FCF"/>
    <w:rsid w:val="0086311F"/>
    <w:rsid w:val="0087297F"/>
    <w:rsid w:val="00885DAB"/>
    <w:rsid w:val="008B51F7"/>
    <w:rsid w:val="008D2EA7"/>
    <w:rsid w:val="008E29BD"/>
    <w:rsid w:val="00981D3E"/>
    <w:rsid w:val="009824C5"/>
    <w:rsid w:val="009A5C3D"/>
    <w:rsid w:val="00A805E8"/>
    <w:rsid w:val="00A93422"/>
    <w:rsid w:val="00B62312"/>
    <w:rsid w:val="00B679B1"/>
    <w:rsid w:val="00B71F1C"/>
    <w:rsid w:val="00B76845"/>
    <w:rsid w:val="00B771CA"/>
    <w:rsid w:val="00BA1FDF"/>
    <w:rsid w:val="00BC11C6"/>
    <w:rsid w:val="00BE353D"/>
    <w:rsid w:val="00C10215"/>
    <w:rsid w:val="00C948FC"/>
    <w:rsid w:val="00D1242F"/>
    <w:rsid w:val="00D62F8F"/>
    <w:rsid w:val="00D7048A"/>
    <w:rsid w:val="00D73CFC"/>
    <w:rsid w:val="00D90B8F"/>
    <w:rsid w:val="00DB05C9"/>
    <w:rsid w:val="00DB7BA7"/>
    <w:rsid w:val="00DE207E"/>
    <w:rsid w:val="00E16350"/>
    <w:rsid w:val="00E4035E"/>
    <w:rsid w:val="00E57508"/>
    <w:rsid w:val="00EA5169"/>
    <w:rsid w:val="00EA5641"/>
    <w:rsid w:val="00ED2E77"/>
    <w:rsid w:val="00EF4EEF"/>
    <w:rsid w:val="00F26C67"/>
    <w:rsid w:val="00F3234F"/>
    <w:rsid w:val="00F55E70"/>
    <w:rsid w:val="00F84CBC"/>
    <w:rsid w:val="00FD2B9D"/>
    <w:rsid w:val="00FD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A5C3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99"/>
    <w:qFormat/>
    <w:rsid w:val="009A5C3D"/>
    <w:pPr>
      <w:ind w:left="708"/>
    </w:pPr>
  </w:style>
  <w:style w:type="paragraph" w:customStyle="1" w:styleId="Textpsmene">
    <w:name w:val="Text písmene"/>
    <w:basedOn w:val="Normln"/>
    <w:uiPriority w:val="99"/>
    <w:rsid w:val="009A5C3D"/>
    <w:pPr>
      <w:numPr>
        <w:ilvl w:val="7"/>
        <w:numId w:val="1"/>
      </w:numPr>
      <w:suppressAutoHyphens/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9A5C3D"/>
    <w:rPr>
      <w:rFonts w:ascii="Calibri" w:eastAsia="Calibri" w:hAnsi="Calibri" w:cs="Times New Roman"/>
    </w:rPr>
  </w:style>
  <w:style w:type="table" w:styleId="Mkatabulky">
    <w:name w:val="Table Grid"/>
    <w:basedOn w:val="Normlntabulka"/>
    <w:uiPriority w:val="59"/>
    <w:rsid w:val="007012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383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83B2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83B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83B2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Kašický</dc:creator>
  <cp:lastModifiedBy>Andrej Kašický</cp:lastModifiedBy>
  <cp:revision>31</cp:revision>
  <dcterms:created xsi:type="dcterms:W3CDTF">2012-06-04T20:46:00Z</dcterms:created>
  <dcterms:modified xsi:type="dcterms:W3CDTF">2014-02-25T12:48:00Z</dcterms:modified>
</cp:coreProperties>
</file>